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738" w:rsidRPr="00F77F55" w:rsidRDefault="00F77F55">
      <w:pPr>
        <w:rPr>
          <w:rFonts w:ascii="Arial" w:hAnsi="Arial" w:cs="Arial"/>
          <w:b/>
          <w:sz w:val="28"/>
          <w:szCs w:val="28"/>
        </w:rPr>
      </w:pPr>
      <w:r w:rsidRPr="00F77F55">
        <w:rPr>
          <w:rFonts w:ascii="Arial" w:hAnsi="Arial" w:cs="Arial"/>
          <w:b/>
          <w:sz w:val="28"/>
          <w:szCs w:val="28"/>
        </w:rPr>
        <w:t xml:space="preserve">Information for </w:t>
      </w:r>
      <w:r w:rsidR="0093175C">
        <w:rPr>
          <w:rFonts w:ascii="Arial" w:hAnsi="Arial" w:cs="Arial"/>
          <w:b/>
          <w:sz w:val="28"/>
          <w:szCs w:val="28"/>
        </w:rPr>
        <w:t xml:space="preserve">Club Foot </w:t>
      </w:r>
      <w:r w:rsidRPr="00F77F55">
        <w:rPr>
          <w:rFonts w:ascii="Arial" w:hAnsi="Arial" w:cs="Arial"/>
          <w:b/>
          <w:sz w:val="28"/>
          <w:szCs w:val="28"/>
        </w:rPr>
        <w:t xml:space="preserve">Patients </w:t>
      </w:r>
      <w:proofErr w:type="gramStart"/>
      <w:r w:rsidRPr="00F77F55">
        <w:rPr>
          <w:rFonts w:ascii="Arial" w:hAnsi="Arial" w:cs="Arial"/>
          <w:b/>
          <w:sz w:val="28"/>
          <w:szCs w:val="28"/>
        </w:rPr>
        <w:t>During</w:t>
      </w:r>
      <w:proofErr w:type="gramEnd"/>
      <w:r w:rsidRPr="00F77F55">
        <w:rPr>
          <w:rFonts w:ascii="Arial" w:hAnsi="Arial" w:cs="Arial"/>
          <w:b/>
          <w:sz w:val="28"/>
          <w:szCs w:val="28"/>
        </w:rPr>
        <w:t xml:space="preserve"> the Covid-19 Coronavirus Outbreak</w:t>
      </w:r>
    </w:p>
    <w:p w:rsidR="00F77F55" w:rsidRDefault="00F77F55">
      <w:pPr>
        <w:rPr>
          <w:rFonts w:ascii="Arial" w:hAnsi="Arial" w:cs="Arial"/>
          <w:b/>
        </w:rPr>
      </w:pPr>
    </w:p>
    <w:p w:rsidR="00F77F55" w:rsidRDefault="00F77F55">
      <w:pPr>
        <w:rPr>
          <w:rFonts w:ascii="Arial" w:hAnsi="Arial" w:cs="Arial"/>
          <w:b/>
        </w:rPr>
      </w:pPr>
      <w:r>
        <w:rPr>
          <w:rFonts w:ascii="Arial" w:hAnsi="Arial" w:cs="Arial"/>
          <w:b/>
        </w:rPr>
        <w:t>Contact Details</w:t>
      </w:r>
    </w:p>
    <w:p w:rsidR="00F77F55" w:rsidRDefault="00F77F55">
      <w:pPr>
        <w:rPr>
          <w:rFonts w:ascii="Arial" w:hAnsi="Arial" w:cs="Arial"/>
        </w:rPr>
      </w:pPr>
      <w:r>
        <w:rPr>
          <w:rFonts w:ascii="Arial" w:hAnsi="Arial" w:cs="Arial"/>
        </w:rPr>
        <w:t>Plaster room phone: 0141 452 4129</w:t>
      </w:r>
      <w:r>
        <w:rPr>
          <w:rFonts w:ascii="Arial" w:hAnsi="Arial" w:cs="Arial"/>
        </w:rPr>
        <w:tab/>
      </w:r>
    </w:p>
    <w:p w:rsidR="00F77F55" w:rsidRDefault="00F77F55">
      <w:pPr>
        <w:rPr>
          <w:rFonts w:ascii="Arial" w:hAnsi="Arial" w:cs="Arial"/>
        </w:rPr>
      </w:pPr>
      <w:r>
        <w:rPr>
          <w:rFonts w:ascii="Arial" w:hAnsi="Arial" w:cs="Arial"/>
        </w:rPr>
        <w:t xml:space="preserve">Plaster room email: </w:t>
      </w:r>
      <w:r w:rsidRPr="00C42145">
        <w:rPr>
          <w:rFonts w:ascii="Arial" w:hAnsi="Arial" w:cs="Arial"/>
        </w:rPr>
        <w:t>plaster@ggc.scot.nhs.uk</w:t>
      </w:r>
    </w:p>
    <w:p w:rsidR="00F77F55" w:rsidRPr="00F77F55" w:rsidRDefault="00F77F55">
      <w:pPr>
        <w:rPr>
          <w:rFonts w:ascii="Arial" w:hAnsi="Arial" w:cs="Arial"/>
        </w:rPr>
      </w:pPr>
    </w:p>
    <w:p w:rsidR="00F77F55" w:rsidRDefault="0093175C">
      <w:pPr>
        <w:rPr>
          <w:rFonts w:ascii="Arial" w:hAnsi="Arial" w:cs="Arial"/>
          <w:b/>
        </w:rPr>
      </w:pPr>
      <w:r>
        <w:rPr>
          <w:rFonts w:ascii="Arial" w:hAnsi="Arial" w:cs="Arial"/>
          <w:b/>
        </w:rPr>
        <w:t>Ponseti Treatment</w:t>
      </w:r>
    </w:p>
    <w:p w:rsidR="00F77F55" w:rsidRDefault="0093175C">
      <w:pPr>
        <w:rPr>
          <w:rFonts w:ascii="Arial" w:hAnsi="Arial" w:cs="Arial"/>
        </w:rPr>
      </w:pPr>
      <w:r>
        <w:rPr>
          <w:rFonts w:ascii="Arial" w:hAnsi="Arial" w:cs="Arial"/>
        </w:rPr>
        <w:t xml:space="preserve">Ponseti treatment involves the application of carefully applied casts which are applied to gradually correct the abnormal elements </w:t>
      </w:r>
      <w:r w:rsidR="00F22BB6">
        <w:rPr>
          <w:rFonts w:ascii="Arial" w:hAnsi="Arial" w:cs="Arial"/>
        </w:rPr>
        <w:t>of</w:t>
      </w:r>
      <w:r>
        <w:rPr>
          <w:rFonts w:ascii="Arial" w:hAnsi="Arial" w:cs="Arial"/>
        </w:rPr>
        <w:t xml:space="preserve"> the foot</w:t>
      </w:r>
      <w:r w:rsidR="00F22BB6">
        <w:rPr>
          <w:rFonts w:ascii="Arial" w:hAnsi="Arial" w:cs="Arial"/>
        </w:rPr>
        <w:t xml:space="preserve"> posture</w:t>
      </w:r>
      <w:r>
        <w:rPr>
          <w:rFonts w:ascii="Arial" w:hAnsi="Arial" w:cs="Arial"/>
        </w:rPr>
        <w:t xml:space="preserve">. These casts are usually in place for 5-7 days at a time and need to be changed by practitioners trained in Ponseti application, casting and removal. </w:t>
      </w:r>
    </w:p>
    <w:p w:rsidR="00F77F55" w:rsidRDefault="0093175C">
      <w:pPr>
        <w:rPr>
          <w:rFonts w:ascii="Arial" w:hAnsi="Arial" w:cs="Arial"/>
        </w:rPr>
      </w:pPr>
      <w:r>
        <w:rPr>
          <w:rFonts w:ascii="Arial" w:hAnsi="Arial" w:cs="Arial"/>
        </w:rPr>
        <w:t>Given the new regulations regarding household isolation</w:t>
      </w:r>
      <w:r w:rsidR="00F22BB6">
        <w:rPr>
          <w:rFonts w:ascii="Arial" w:hAnsi="Arial" w:cs="Arial"/>
        </w:rPr>
        <w:t xml:space="preserve"> for 14 days, we feel this could have a significant impact on both a baby and family’s ability to attend, and also safe staffing levels here at RHC.  W</w:t>
      </w:r>
      <w:r>
        <w:rPr>
          <w:rFonts w:ascii="Arial" w:hAnsi="Arial" w:cs="Arial"/>
        </w:rPr>
        <w:t xml:space="preserve">e feel it is </w:t>
      </w:r>
      <w:r w:rsidR="00F22BB6">
        <w:rPr>
          <w:rFonts w:ascii="Arial" w:hAnsi="Arial" w:cs="Arial"/>
        </w:rPr>
        <w:t xml:space="preserve">therefore </w:t>
      </w:r>
      <w:r>
        <w:rPr>
          <w:rFonts w:ascii="Arial" w:hAnsi="Arial" w:cs="Arial"/>
        </w:rPr>
        <w:t xml:space="preserve">not safe or appropriate to commence </w:t>
      </w:r>
      <w:r w:rsidR="00F22BB6">
        <w:rPr>
          <w:rFonts w:ascii="Arial" w:hAnsi="Arial" w:cs="Arial"/>
        </w:rPr>
        <w:t>Ponseti</w:t>
      </w:r>
      <w:r>
        <w:rPr>
          <w:rFonts w:ascii="Arial" w:hAnsi="Arial" w:cs="Arial"/>
        </w:rPr>
        <w:t xml:space="preserve"> treatment at the current time</w:t>
      </w:r>
      <w:r w:rsidR="00F22BB6">
        <w:rPr>
          <w:rFonts w:ascii="Arial" w:hAnsi="Arial" w:cs="Arial"/>
        </w:rPr>
        <w:t xml:space="preserve">. This is because </w:t>
      </w:r>
      <w:r>
        <w:rPr>
          <w:rFonts w:ascii="Arial" w:hAnsi="Arial" w:cs="Arial"/>
        </w:rPr>
        <w:t>we may not able able to get casts off in a timely fashion, or guarantee a safe place for this to be done (</w:t>
      </w:r>
      <w:r w:rsidR="00F22BB6">
        <w:rPr>
          <w:rFonts w:ascii="Arial" w:hAnsi="Arial" w:cs="Arial"/>
        </w:rPr>
        <w:t xml:space="preserve">and </w:t>
      </w:r>
      <w:r>
        <w:rPr>
          <w:rFonts w:ascii="Arial" w:hAnsi="Arial" w:cs="Arial"/>
        </w:rPr>
        <w:t>by the</w:t>
      </w:r>
      <w:r w:rsidR="00F22BB6">
        <w:rPr>
          <w:rFonts w:ascii="Arial" w:hAnsi="Arial" w:cs="Arial"/>
        </w:rPr>
        <w:t xml:space="preserve"> correct</w:t>
      </w:r>
      <w:r>
        <w:rPr>
          <w:rFonts w:ascii="Arial" w:hAnsi="Arial" w:cs="Arial"/>
        </w:rPr>
        <w:t xml:space="preserve"> right staff).</w:t>
      </w:r>
    </w:p>
    <w:p w:rsidR="0093175C" w:rsidRDefault="0093175C">
      <w:pPr>
        <w:rPr>
          <w:rFonts w:ascii="Arial" w:hAnsi="Arial" w:cs="Arial"/>
        </w:rPr>
      </w:pPr>
    </w:p>
    <w:p w:rsidR="008F36C8" w:rsidRDefault="008F36C8">
      <w:pPr>
        <w:rPr>
          <w:rFonts w:ascii="Arial" w:hAnsi="Arial" w:cs="Arial"/>
          <w:b/>
        </w:rPr>
      </w:pPr>
      <w:r w:rsidRPr="008F36C8">
        <w:rPr>
          <w:rFonts w:ascii="Arial" w:hAnsi="Arial" w:cs="Arial"/>
          <w:b/>
        </w:rPr>
        <w:t>Current patients</w:t>
      </w:r>
    </w:p>
    <w:p w:rsidR="008F36C8" w:rsidRPr="008F36C8" w:rsidRDefault="008F36C8">
      <w:pPr>
        <w:rPr>
          <w:rFonts w:ascii="Arial" w:hAnsi="Arial" w:cs="Arial"/>
        </w:rPr>
      </w:pPr>
      <w:r>
        <w:rPr>
          <w:rFonts w:ascii="Arial" w:hAnsi="Arial" w:cs="Arial"/>
        </w:rPr>
        <w:t xml:space="preserve">If your child is already in Casts and </w:t>
      </w:r>
      <w:r w:rsidR="00F22BB6">
        <w:rPr>
          <w:rFonts w:ascii="Arial" w:hAnsi="Arial" w:cs="Arial"/>
        </w:rPr>
        <w:t xml:space="preserve">currently </w:t>
      </w:r>
      <w:r>
        <w:rPr>
          <w:rFonts w:ascii="Arial" w:hAnsi="Arial" w:cs="Arial"/>
        </w:rPr>
        <w:t xml:space="preserve">being treated, please contact the plaster room and </w:t>
      </w:r>
      <w:r w:rsidR="00F22BB6">
        <w:rPr>
          <w:rFonts w:ascii="Arial" w:hAnsi="Arial" w:cs="Arial"/>
        </w:rPr>
        <w:t>confirm for us your contact details by mobile phone</w:t>
      </w:r>
      <w:r>
        <w:rPr>
          <w:rFonts w:ascii="Arial" w:hAnsi="Arial" w:cs="Arial"/>
        </w:rPr>
        <w:t xml:space="preserve"> so that we can keep in touch and organise a suitable clinic for your child to attend.</w:t>
      </w:r>
    </w:p>
    <w:p w:rsidR="00C42145" w:rsidRDefault="00F77F55">
      <w:pPr>
        <w:rPr>
          <w:rFonts w:ascii="Arial" w:hAnsi="Arial" w:cs="Arial"/>
        </w:rPr>
      </w:pPr>
      <w:r>
        <w:rPr>
          <w:rFonts w:ascii="Arial" w:hAnsi="Arial" w:cs="Arial"/>
        </w:rPr>
        <w:t>If you or any member of your family have symptoms such as a fever or a cough please follow the guidelines from the government</w:t>
      </w:r>
      <w:r w:rsidR="00C42145">
        <w:rPr>
          <w:rFonts w:ascii="Arial" w:hAnsi="Arial" w:cs="Arial"/>
        </w:rPr>
        <w:t xml:space="preserve"> at </w:t>
      </w:r>
      <w:hyperlink r:id="rId4" w:history="1">
        <w:r w:rsidR="00C42145" w:rsidRPr="003517DA">
          <w:rPr>
            <w:rStyle w:val="Hyperlink"/>
            <w:rFonts w:ascii="Arial" w:hAnsi="Arial" w:cs="Arial"/>
          </w:rPr>
          <w:t>https://www.nhsinform.scot/coronavirus</w:t>
        </w:r>
      </w:hyperlink>
      <w:r w:rsidR="00C42145">
        <w:rPr>
          <w:rFonts w:ascii="Arial" w:hAnsi="Arial" w:cs="Arial"/>
        </w:rPr>
        <w:t xml:space="preserve"> and do not attend the hospital if the guidance is that you should be isolated. In that situation please inform the plaster room so that we can arrange for you to be seen at a different time.</w:t>
      </w:r>
    </w:p>
    <w:p w:rsidR="00C42145" w:rsidRDefault="00C42145">
      <w:pPr>
        <w:rPr>
          <w:rFonts w:ascii="Arial" w:hAnsi="Arial" w:cs="Arial"/>
        </w:rPr>
      </w:pPr>
    </w:p>
    <w:p w:rsidR="00C42145" w:rsidRDefault="008F36C8">
      <w:pPr>
        <w:rPr>
          <w:rFonts w:ascii="Arial" w:hAnsi="Arial" w:cs="Arial"/>
          <w:b/>
        </w:rPr>
      </w:pPr>
      <w:r>
        <w:rPr>
          <w:rFonts w:ascii="Arial" w:hAnsi="Arial" w:cs="Arial"/>
          <w:b/>
        </w:rPr>
        <w:t>Future Treatment</w:t>
      </w:r>
    </w:p>
    <w:p w:rsidR="00F22BB6" w:rsidRDefault="008F36C8">
      <w:pPr>
        <w:rPr>
          <w:rFonts w:ascii="Arial" w:hAnsi="Arial" w:cs="Arial"/>
        </w:rPr>
      </w:pPr>
      <w:r>
        <w:rPr>
          <w:rFonts w:ascii="Arial" w:hAnsi="Arial" w:cs="Arial"/>
        </w:rPr>
        <w:t>We believe that we can safely and effectively treat Club Foot in babies in the first four months of life. We therefore do not believe that these children with Club foot will be adversely affected by current necessary measures.</w:t>
      </w:r>
      <w:r w:rsidR="00F22BB6">
        <w:rPr>
          <w:rFonts w:ascii="Arial" w:hAnsi="Arial" w:cs="Arial"/>
        </w:rPr>
        <w:t xml:space="preserve"> </w:t>
      </w:r>
    </w:p>
    <w:p w:rsidR="00C42145" w:rsidRDefault="00F22BB6">
      <w:pPr>
        <w:rPr>
          <w:rFonts w:ascii="Arial" w:hAnsi="Arial" w:cs="Arial"/>
        </w:rPr>
      </w:pPr>
      <w:r>
        <w:rPr>
          <w:rFonts w:ascii="Arial" w:hAnsi="Arial" w:cs="Arial"/>
        </w:rPr>
        <w:t>We can assure you that we will be reviewing the ability of the plaster room to do more clinics going forward on a weekly basis.</w:t>
      </w:r>
    </w:p>
    <w:p w:rsidR="00C42145" w:rsidRDefault="00C42145">
      <w:pPr>
        <w:rPr>
          <w:rFonts w:ascii="Arial" w:hAnsi="Arial" w:cs="Arial"/>
        </w:rPr>
      </w:pPr>
      <w:r>
        <w:rPr>
          <w:rFonts w:ascii="Arial" w:hAnsi="Arial" w:cs="Arial"/>
        </w:rPr>
        <w:t>Thank you for your patience and understanding during this difficult time. If you have any further questions please get in touch via the plaster room.</w:t>
      </w:r>
    </w:p>
    <w:p w:rsidR="00C42145" w:rsidRPr="00C42145" w:rsidRDefault="0093175C" w:rsidP="00C42145">
      <w:pPr>
        <w:jc w:val="right"/>
        <w:rPr>
          <w:rFonts w:ascii="Arial" w:hAnsi="Arial" w:cs="Arial"/>
        </w:rPr>
      </w:pPr>
      <w:r>
        <w:rPr>
          <w:rFonts w:ascii="Arial" w:hAnsi="Arial" w:cs="Arial"/>
        </w:rPr>
        <w:t>Janet McCaul</w:t>
      </w:r>
      <w:r w:rsidR="00C42145">
        <w:rPr>
          <w:rFonts w:ascii="Arial" w:hAnsi="Arial" w:cs="Arial"/>
        </w:rPr>
        <w:br/>
        <w:t xml:space="preserve"> 17</w:t>
      </w:r>
      <w:r w:rsidR="00C42145" w:rsidRPr="00C42145">
        <w:rPr>
          <w:rFonts w:ascii="Arial" w:hAnsi="Arial" w:cs="Arial"/>
          <w:vertAlign w:val="superscript"/>
        </w:rPr>
        <w:t>th</w:t>
      </w:r>
      <w:r w:rsidR="00C42145">
        <w:rPr>
          <w:rFonts w:ascii="Arial" w:hAnsi="Arial" w:cs="Arial"/>
        </w:rPr>
        <w:t xml:space="preserve"> March 2020</w:t>
      </w:r>
    </w:p>
    <w:sectPr w:rsidR="00C42145" w:rsidRPr="00C42145" w:rsidSect="00135D8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F55"/>
    <w:rsid w:val="00135D8F"/>
    <w:rsid w:val="00601EAC"/>
    <w:rsid w:val="00613738"/>
    <w:rsid w:val="008F36C8"/>
    <w:rsid w:val="0093175C"/>
    <w:rsid w:val="00C42145"/>
    <w:rsid w:val="00F019E9"/>
    <w:rsid w:val="00F22BB6"/>
    <w:rsid w:val="00F77F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8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7F55"/>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inform.scot/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2169</CharactersWithSpaces>
  <SharedDoc>false</SharedDoc>
  <HLinks>
    <vt:vector size="6" baseType="variant">
      <vt:variant>
        <vt:i4>7078015</vt:i4>
      </vt:variant>
      <vt:variant>
        <vt:i4>0</vt:i4>
      </vt:variant>
      <vt:variant>
        <vt:i4>0</vt:i4>
      </vt:variant>
      <vt:variant>
        <vt:i4>5</vt:i4>
      </vt:variant>
      <vt:variant>
        <vt:lpwstr>https://www.nhsinform.scot/coronavirus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Rowland</dc:creator>
  <cp:lastModifiedBy>Murnacl469</cp:lastModifiedBy>
  <cp:revision>3</cp:revision>
  <dcterms:created xsi:type="dcterms:W3CDTF">2020-03-17T17:52:00Z</dcterms:created>
  <dcterms:modified xsi:type="dcterms:W3CDTF">2020-03-31T14:10:00Z</dcterms:modified>
</cp:coreProperties>
</file>